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64859">
      <w:pPr>
        <w:spacing w:line="560" w:lineRule="exact"/>
        <w:jc w:val="both"/>
        <w:rPr>
          <w:rFonts w:hint="default" w:ascii="Times New Roman" w:hAnsi="Times New Roman" w:eastAsia="方正小标宋简体"/>
          <w:sz w:val="30"/>
          <w:szCs w:val="30"/>
          <w:lang w:val="en-US" w:eastAsia="zh-CN"/>
        </w:rPr>
      </w:pPr>
      <w:r>
        <w:rPr>
          <w:rFonts w:hint="eastAsia" w:eastAsia="方正小标宋简体"/>
          <w:sz w:val="30"/>
          <w:szCs w:val="30"/>
          <w:lang w:val="en-US" w:eastAsia="zh-CN"/>
        </w:rPr>
        <w:t>附件1</w:t>
      </w:r>
    </w:p>
    <w:p w14:paraId="39DE67AA">
      <w:pPr>
        <w:spacing w:line="560" w:lineRule="exact"/>
        <w:jc w:val="center"/>
        <w:rPr>
          <w:rFonts w:hint="eastAsia" w:eastAsia="方正小标宋简体"/>
          <w:color w:val="000000"/>
          <w:spacing w:val="-6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2025年马鞍山市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中医院</w:t>
      </w:r>
      <w:r>
        <w:rPr>
          <w:rFonts w:eastAsia="方正小标宋简体"/>
          <w:color w:val="000000"/>
          <w:spacing w:val="-6"/>
          <w:kern w:val="0"/>
          <w:sz w:val="44"/>
          <w:szCs w:val="44"/>
          <w:highlight w:val="none"/>
        </w:rPr>
        <w:t>面向社会公开招聘</w:t>
      </w:r>
      <w:r>
        <w:rPr>
          <w:rFonts w:hint="eastAsia" w:eastAsia="方正小标宋简体"/>
          <w:color w:val="000000"/>
          <w:spacing w:val="-6"/>
          <w:kern w:val="0"/>
          <w:sz w:val="44"/>
          <w:szCs w:val="44"/>
          <w:highlight w:val="none"/>
        </w:rPr>
        <w:t>党政池编制</w:t>
      </w:r>
      <w:r>
        <w:rPr>
          <w:rFonts w:hint="eastAsia" w:eastAsia="方正小标宋简体"/>
          <w:color w:val="000000"/>
          <w:spacing w:val="-6"/>
          <w:kern w:val="0"/>
          <w:sz w:val="44"/>
          <w:szCs w:val="44"/>
          <w:highlight w:val="none"/>
          <w:lang w:val="en-US" w:eastAsia="zh-CN"/>
        </w:rPr>
        <w:t>笔试人员名单</w:t>
      </w:r>
    </w:p>
    <w:tbl>
      <w:tblPr>
        <w:tblStyle w:val="2"/>
        <w:tblW w:w="9671" w:type="dxa"/>
        <w:tblInd w:w="-63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381"/>
        <w:gridCol w:w="3024"/>
        <w:gridCol w:w="757"/>
        <w:gridCol w:w="708"/>
        <w:gridCol w:w="2196"/>
      </w:tblGrid>
      <w:tr w14:paraId="08526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3AC0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56C4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C917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CC5A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92A8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085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</w:tr>
      <w:tr w14:paraId="4A3A7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F7E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CB3A4"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专技岗（财务运营部）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D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1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6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340202********0018</w:t>
            </w:r>
          </w:p>
        </w:tc>
      </w:tr>
      <w:tr w14:paraId="733CA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712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0FE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5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专技岗（财务运营部）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4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1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511303********092X</w:t>
            </w:r>
          </w:p>
        </w:tc>
      </w:tr>
      <w:tr w14:paraId="04392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BD0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753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9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专技岗（财务运营部）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E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9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E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342501********3421</w:t>
            </w:r>
          </w:p>
        </w:tc>
      </w:tr>
      <w:tr w14:paraId="493DC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62DA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57B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2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专技岗（财务运营部）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5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9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430223********5540</w:t>
            </w:r>
          </w:p>
        </w:tc>
      </w:tr>
      <w:tr w14:paraId="437BC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EB10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D17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专技岗（财务运营部）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B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3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4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433122********004X</w:t>
            </w:r>
          </w:p>
        </w:tc>
      </w:tr>
      <w:tr w14:paraId="6E8B3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E51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3A2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9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专技岗（财务运营部）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F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F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A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513723********4827</w:t>
            </w:r>
          </w:p>
        </w:tc>
      </w:tr>
      <w:tr w14:paraId="10EBA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C8D6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63A2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B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专技岗（财务运营部）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3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0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0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340503********0041</w:t>
            </w:r>
          </w:p>
        </w:tc>
      </w:tr>
      <w:tr w14:paraId="0D33D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34B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4EB9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5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专技岗（财务运营部）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2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4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5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341226********6530</w:t>
            </w:r>
          </w:p>
        </w:tc>
      </w:tr>
      <w:tr w14:paraId="616AC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2303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925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B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专技岗（财务运营部）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5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1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5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371323********4024</w:t>
            </w:r>
          </w:p>
        </w:tc>
      </w:tr>
      <w:tr w14:paraId="44587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522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4B1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管理岗（党群工作部）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1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D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A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362227********2225</w:t>
            </w:r>
          </w:p>
        </w:tc>
      </w:tr>
      <w:tr w14:paraId="3BCEC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E3C6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2818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E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管理岗（党群工作部）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D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1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1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340521********1065</w:t>
            </w:r>
          </w:p>
        </w:tc>
      </w:tr>
      <w:tr w14:paraId="66D73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85D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C2F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6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管理岗（党群工作部）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A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F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342626********052X</w:t>
            </w:r>
          </w:p>
        </w:tc>
      </w:tr>
      <w:tr w14:paraId="50807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55D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B14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C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管理岗（党群工作部）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7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6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E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342425********2220</w:t>
            </w:r>
          </w:p>
        </w:tc>
      </w:tr>
      <w:tr w14:paraId="5A320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19D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D7B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管理岗（党群工作部）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7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2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340822********6221</w:t>
            </w:r>
          </w:p>
        </w:tc>
      </w:tr>
      <w:tr w14:paraId="132F0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3B4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BAA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E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管理岗（党群工作部）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2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6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A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341623********0223</w:t>
            </w:r>
          </w:p>
        </w:tc>
      </w:tr>
      <w:tr w14:paraId="47C54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54F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783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E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管理岗（党群工作部）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4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2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340503********042X</w:t>
            </w:r>
          </w:p>
        </w:tc>
      </w:tr>
      <w:tr w14:paraId="644D2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4B0D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FFC2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1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管理岗（纪检监察室）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0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3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3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340503********0222</w:t>
            </w:r>
          </w:p>
        </w:tc>
      </w:tr>
      <w:tr w14:paraId="4FD24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F0B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B4D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A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管理岗（纪检监察室）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5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B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9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342523********0026</w:t>
            </w:r>
          </w:p>
        </w:tc>
      </w:tr>
      <w:tr w14:paraId="6A80D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858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6EF5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2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管理岗（纪检监察室）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5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9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1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340521********1323</w:t>
            </w:r>
          </w:p>
        </w:tc>
      </w:tr>
      <w:tr w14:paraId="23518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4B3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07D2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管理岗（纪检监察室）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0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4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A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342623********003X</w:t>
            </w:r>
          </w:p>
        </w:tc>
      </w:tr>
      <w:tr w14:paraId="750E7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703A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441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管理岗（纪检监察室）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7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4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C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340104********1519</w:t>
            </w:r>
          </w:p>
        </w:tc>
      </w:tr>
    </w:tbl>
    <w:p w14:paraId="7899511F">
      <w:pPr>
        <w:numPr>
          <w:ilvl w:val="0"/>
          <w:numId w:val="0"/>
        </w:numP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4426CC02">
      <w:pPr>
        <w:numPr>
          <w:ilvl w:val="0"/>
          <w:numId w:val="0"/>
        </w:numP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3D2BB738">
      <w:pPr>
        <w:numPr>
          <w:ilvl w:val="0"/>
          <w:numId w:val="0"/>
        </w:numP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608AD538">
      <w:pPr>
        <w:numPr>
          <w:ilvl w:val="0"/>
          <w:numId w:val="0"/>
        </w:numP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2ED45E43">
      <w:pPr>
        <w:numPr>
          <w:ilvl w:val="0"/>
          <w:numId w:val="0"/>
        </w:numP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52F81D8C">
      <w:pPr>
        <w:numPr>
          <w:ilvl w:val="0"/>
          <w:numId w:val="0"/>
        </w:numP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1DF13585">
      <w:pPr>
        <w:numPr>
          <w:ilvl w:val="0"/>
          <w:numId w:val="0"/>
        </w:numP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78473C7C">
      <w:pPr>
        <w:numPr>
          <w:ilvl w:val="0"/>
          <w:numId w:val="0"/>
        </w:numP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2C29CB84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  <w:r>
        <w:rPr>
          <w:rFonts w:hint="eastAsia" w:eastAsia="方正小标宋简体"/>
          <w:sz w:val="30"/>
          <w:szCs w:val="30"/>
          <w:lang w:val="en-US" w:eastAsia="zh-CN"/>
        </w:rPr>
        <w:t>附件2</w:t>
      </w:r>
    </w:p>
    <w:p w14:paraId="0B7A0288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6B2E061F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  <w:r>
        <w:rPr>
          <w:rFonts w:hint="eastAsia" w:eastAsia="方正小标宋简体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45720</wp:posOffset>
            </wp:positionV>
            <wp:extent cx="2486025" cy="2486025"/>
            <wp:effectExtent l="0" t="0" r="9525" b="9525"/>
            <wp:wrapNone/>
            <wp:docPr id="1" name="图片 1" descr="党政池准考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党政池准考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1BC8E8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1E2B91D5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4407B449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5CB3A201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7B521C6F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644F25B0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44A747AE">
      <w:pPr>
        <w:spacing w:line="560" w:lineRule="exact"/>
        <w:jc w:val="center"/>
        <w:rPr>
          <w:rFonts w:hint="default" w:eastAsia="方正小标宋简体"/>
          <w:sz w:val="30"/>
          <w:szCs w:val="30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党政池编制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笔试人员准考证下载</w:t>
      </w:r>
    </w:p>
    <w:p w14:paraId="78739509">
      <w:pPr>
        <w:numPr>
          <w:ilvl w:val="0"/>
          <w:numId w:val="0"/>
        </w:numP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21D819F8">
      <w:pPr>
        <w:numPr>
          <w:ilvl w:val="0"/>
          <w:numId w:val="0"/>
        </w:numPr>
        <w:ind w:left="580" w:leftChars="0"/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559F7A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161EC"/>
    <w:rsid w:val="49E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926</Characters>
  <Lines>0</Lines>
  <Paragraphs>0</Paragraphs>
  <TotalTime>0</TotalTime>
  <ScaleCrop>false</ScaleCrop>
  <LinksUpToDate>false</LinksUpToDate>
  <CharactersWithSpaces>926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2025-07-23T02:38:00Z</dcterms:created>
  <dc:creator>admin</dc:creator>
  <cp:lastModifiedBy>H蓓</cp:lastModifiedBy>
  <dcterms:modified xsi:type="dcterms:W3CDTF">2025-07-23T03:10:38Z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eyJoZGlkIjoiMTIwZTFlNTk1MDI1OWY1OTEwMTJjZDYwZWZhNTBiNWUiLCJ1c2VySWQiOiIzMDUxMTI1NzMifQ==</vt:lpwstr>
  </property>
  <property fmtid="{D5CDD505-2E9C-101B-9397-08002B2CF9AE}" pid="4" name="ICV">
    <vt:lpwstr>F01F97B3BB8E4D7AA4B30F917BACCB4B_12</vt:lpwstr>
  </property>
</Properties>
</file>